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CC" w:rsidRPr="009E032F" w:rsidRDefault="005A0217" w:rsidP="00B62ECC">
      <w:pPr>
        <w:rPr>
          <w:b/>
        </w:rPr>
      </w:pPr>
      <w:r w:rsidRPr="009E032F">
        <w:rPr>
          <w:b/>
        </w:rPr>
        <w:t xml:space="preserve">BUSINESS </w:t>
      </w:r>
      <w:r w:rsidR="00B62ECC" w:rsidRPr="009E032F">
        <w:rPr>
          <w:b/>
        </w:rPr>
        <w:t>SEMINAR BOOKING – TERMS &amp; CONDITIONS</w:t>
      </w:r>
    </w:p>
    <w:p w:rsidR="00B62ECC" w:rsidRPr="009E032F" w:rsidRDefault="009E032F" w:rsidP="009E032F">
      <w:pPr>
        <w:tabs>
          <w:tab w:val="left" w:pos="1305"/>
        </w:tabs>
      </w:pPr>
      <w:r w:rsidRPr="009E032F">
        <w:tab/>
      </w:r>
    </w:p>
    <w:p w:rsidR="00B62ECC" w:rsidRPr="009E032F" w:rsidRDefault="00B62ECC" w:rsidP="00B62ECC">
      <w:r w:rsidRPr="009E032F">
        <w:t xml:space="preserve">All delegates must be </w:t>
      </w:r>
      <w:r w:rsidR="00250F80">
        <w:t>16 years or older.</w:t>
      </w:r>
    </w:p>
    <w:p w:rsidR="00DC17A7" w:rsidRPr="009E032F" w:rsidRDefault="00250F80" w:rsidP="00DC17A7">
      <w:pPr>
        <w:spacing w:after="0"/>
      </w:pPr>
      <w:r>
        <w:t>Places are limited and will be allocated once payment has been received up to maximum capacity (which will vary at each venue).</w:t>
      </w:r>
    </w:p>
    <w:p w:rsidR="00B62ECC" w:rsidRPr="009E032F" w:rsidRDefault="00B62ECC" w:rsidP="00B62ECC"/>
    <w:p w:rsidR="00DC17A7" w:rsidRPr="009E032F" w:rsidRDefault="00DC17A7" w:rsidP="00B62ECC"/>
    <w:p w:rsidR="00B62ECC" w:rsidRPr="009E032F" w:rsidRDefault="00B62ECC" w:rsidP="00B62ECC">
      <w:pPr>
        <w:rPr>
          <w:b/>
        </w:rPr>
      </w:pPr>
      <w:r w:rsidRPr="009E032F">
        <w:rPr>
          <w:b/>
        </w:rPr>
        <w:t>Bookings &amp; Payments:</w:t>
      </w:r>
    </w:p>
    <w:p w:rsidR="00B62ECC" w:rsidRPr="009E032F" w:rsidRDefault="00B62ECC" w:rsidP="00B62ECC">
      <w:r w:rsidRPr="009E032F">
        <w:t>Payment must be received</w:t>
      </w:r>
      <w:r w:rsidR="00250F80">
        <w:t xml:space="preserve"> in full</w:t>
      </w:r>
      <w:r w:rsidRPr="009E032F">
        <w:t xml:space="preserve"> before the date of the event.</w:t>
      </w:r>
    </w:p>
    <w:p w:rsidR="00DC17A7" w:rsidRPr="009E032F" w:rsidRDefault="00DC17A7" w:rsidP="00B62ECC">
      <w:pPr>
        <w:rPr>
          <w:b/>
        </w:rPr>
      </w:pPr>
    </w:p>
    <w:p w:rsidR="00B62ECC" w:rsidRPr="009E032F" w:rsidRDefault="00B62ECC" w:rsidP="00B62ECC">
      <w:pPr>
        <w:rPr>
          <w:b/>
        </w:rPr>
      </w:pPr>
      <w:r w:rsidRPr="009E032F">
        <w:rPr>
          <w:b/>
        </w:rPr>
        <w:t>Cancellations:</w:t>
      </w:r>
    </w:p>
    <w:p w:rsidR="00B62ECC" w:rsidRPr="009E032F" w:rsidRDefault="00B62ECC" w:rsidP="00B62ECC">
      <w:r w:rsidRPr="009E032F">
        <w:t>I</w:t>
      </w:r>
      <w:r w:rsidR="005A0217" w:rsidRPr="009E032F">
        <w:t xml:space="preserve">n the event of a cancellation </w:t>
      </w:r>
      <w:r w:rsidRPr="009E032F">
        <w:rPr>
          <w:u w:val="single"/>
        </w:rPr>
        <w:t>no</w:t>
      </w:r>
      <w:r w:rsidRPr="009E032F">
        <w:t xml:space="preserve"> refund will</w:t>
      </w:r>
      <w:r w:rsidR="00250F80">
        <w:t xml:space="preserve"> be given, however, payment may</w:t>
      </w:r>
      <w:r w:rsidRPr="009E032F">
        <w:t xml:space="preserve"> be carried over to</w:t>
      </w:r>
      <w:r w:rsidR="005A0217" w:rsidRPr="009E032F">
        <w:t xml:space="preserve"> use at</w:t>
      </w:r>
      <w:r w:rsidR="00250F80">
        <w:t xml:space="preserve"> any future event at the discretion of </w:t>
      </w:r>
      <w:r w:rsidR="00250F80" w:rsidRPr="009E032F">
        <w:rPr>
          <w:b/>
        </w:rPr>
        <w:t>annewalker.com</w:t>
      </w:r>
      <w:bookmarkStart w:id="0" w:name="_GoBack"/>
      <w:bookmarkEnd w:id="0"/>
    </w:p>
    <w:p w:rsidR="00E64A21" w:rsidRPr="009E032F" w:rsidRDefault="00E64A21" w:rsidP="00DC17A7">
      <w:pPr>
        <w:spacing w:after="0"/>
        <w:rPr>
          <w:b/>
        </w:rPr>
      </w:pPr>
    </w:p>
    <w:p w:rsidR="00B62ECC" w:rsidRPr="009E032F" w:rsidRDefault="00FC3F02" w:rsidP="00DC17A7">
      <w:pPr>
        <w:spacing w:after="0"/>
      </w:pPr>
      <w:proofErr w:type="gramStart"/>
      <w:r w:rsidRPr="009E032F">
        <w:rPr>
          <w:b/>
        </w:rPr>
        <w:t>a</w:t>
      </w:r>
      <w:r w:rsidR="00B62ECC" w:rsidRPr="009E032F">
        <w:rPr>
          <w:b/>
        </w:rPr>
        <w:t>nnewalker.com</w:t>
      </w:r>
      <w:proofErr w:type="gramEnd"/>
      <w:r w:rsidR="00B62ECC" w:rsidRPr="009E032F">
        <w:t xml:space="preserve"> will retain your details on a database to enable us to process your booking, for</w:t>
      </w:r>
    </w:p>
    <w:p w:rsidR="00B62ECC" w:rsidRPr="009E032F" w:rsidRDefault="00FC3F02" w:rsidP="00DC17A7">
      <w:pPr>
        <w:spacing w:after="0"/>
      </w:pPr>
      <w:proofErr w:type="gramStart"/>
      <w:r w:rsidRPr="009E032F">
        <w:t>a</w:t>
      </w:r>
      <w:r w:rsidR="00B62ECC" w:rsidRPr="009E032F">
        <w:t>ccreditation</w:t>
      </w:r>
      <w:proofErr w:type="gramEnd"/>
      <w:r w:rsidR="00B62ECC" w:rsidRPr="009E032F">
        <w:t xml:space="preserve"> and so that you can be kept up to date with relevant details for future events. If you</w:t>
      </w:r>
    </w:p>
    <w:p w:rsidR="00E63045" w:rsidRPr="009E032F" w:rsidRDefault="00B62ECC" w:rsidP="00DC17A7">
      <w:pPr>
        <w:spacing w:after="0"/>
        <w:rPr>
          <w:rStyle w:val="Hyperlink"/>
        </w:rPr>
      </w:pPr>
      <w:proofErr w:type="gramStart"/>
      <w:r w:rsidRPr="009E032F">
        <w:rPr>
          <w:u w:val="single"/>
        </w:rPr>
        <w:t>do</w:t>
      </w:r>
      <w:proofErr w:type="gramEnd"/>
      <w:r w:rsidRPr="009E032F">
        <w:t xml:space="preserve"> not wish to receive future mailings from us after this event please email </w:t>
      </w:r>
      <w:hyperlink r:id="rId6" w:history="1">
        <w:r w:rsidRPr="009E032F">
          <w:rPr>
            <w:rStyle w:val="Hyperlink"/>
          </w:rPr>
          <w:t>anne@annewalker.com</w:t>
        </w:r>
      </w:hyperlink>
    </w:p>
    <w:p w:rsidR="00DC17A7" w:rsidRPr="009E032F" w:rsidRDefault="00DC17A7" w:rsidP="00B62ECC">
      <w:pPr>
        <w:rPr>
          <w:rStyle w:val="Hyperlink"/>
        </w:rPr>
      </w:pPr>
    </w:p>
    <w:p w:rsidR="00DC17A7" w:rsidRPr="009E032F" w:rsidRDefault="00DC17A7" w:rsidP="00B62ECC">
      <w:pPr>
        <w:rPr>
          <w:rFonts w:cs="Arial"/>
          <w:color w:val="2A2A2A"/>
        </w:rPr>
      </w:pPr>
      <w:r w:rsidRPr="009E032F">
        <w:rPr>
          <w:rFonts w:cs="Arial"/>
          <w:color w:val="2A2A2A"/>
        </w:rPr>
        <w:t xml:space="preserve">We may take photos of delegates at our events which could be used for marketing purposes. If you do not wish for any photos that you feature in to be used in this capacity please email </w:t>
      </w:r>
      <w:hyperlink r:id="rId7" w:history="1">
        <w:r w:rsidRPr="009E032F">
          <w:rPr>
            <w:rStyle w:val="Hyperlink"/>
            <w:rFonts w:cs="Arial"/>
          </w:rPr>
          <w:t>anne@annewalker.com</w:t>
        </w:r>
      </w:hyperlink>
    </w:p>
    <w:p w:rsidR="00DC17A7" w:rsidRPr="009E032F" w:rsidRDefault="00DC17A7" w:rsidP="00DC17A7">
      <w:pPr>
        <w:spacing w:after="0"/>
        <w:rPr>
          <w:rFonts w:cs="Arial"/>
        </w:rPr>
      </w:pPr>
    </w:p>
    <w:p w:rsidR="004D1507" w:rsidRPr="009E032F" w:rsidRDefault="004D1507" w:rsidP="00DC17A7">
      <w:pPr>
        <w:spacing w:after="0"/>
        <w:rPr>
          <w:rFonts w:cs="Arial"/>
        </w:rPr>
      </w:pPr>
      <w:r w:rsidRPr="009E032F">
        <w:rPr>
          <w:rFonts w:cs="Arial"/>
        </w:rPr>
        <w:t>Disclaimer:</w:t>
      </w:r>
      <w:r w:rsidRPr="009E032F">
        <w:rPr>
          <w:rStyle w:val="apple-converted-space"/>
          <w:rFonts w:cs="Arial"/>
        </w:rPr>
        <w:t xml:space="preserve"> Business </w:t>
      </w:r>
      <w:r w:rsidRPr="009E032F">
        <w:rPr>
          <w:rFonts w:cs="Arial"/>
        </w:rPr>
        <w:t>Seminars and supporting materials are prepared solely for training/advice purposes and are not a substitute for legal advice.</w:t>
      </w:r>
      <w:r w:rsidR="00FC3F02" w:rsidRPr="009E032F">
        <w:rPr>
          <w:rFonts w:cs="Arial"/>
        </w:rPr>
        <w:t xml:space="preserve"> </w:t>
      </w:r>
      <w:r w:rsidRPr="009E032F">
        <w:rPr>
          <w:rFonts w:cs="Arial"/>
        </w:rPr>
        <w:t xml:space="preserve"> </w:t>
      </w:r>
      <w:proofErr w:type="gramStart"/>
      <w:r w:rsidR="00DB04E2" w:rsidRPr="009E032F">
        <w:rPr>
          <w:b/>
        </w:rPr>
        <w:t>annewalker.com</w:t>
      </w:r>
      <w:proofErr w:type="gramEnd"/>
      <w:r w:rsidR="00DB04E2" w:rsidRPr="009E032F">
        <w:t xml:space="preserve"> will</w:t>
      </w:r>
      <w:r w:rsidRPr="009E032F">
        <w:rPr>
          <w:rFonts w:cs="Arial"/>
        </w:rPr>
        <w:t xml:space="preserve"> not be responsible for loss howsoever occasioned to any person or persons arising from any reliance; including reliance on any content for the purposes of giving advice to third parties.  </w:t>
      </w:r>
    </w:p>
    <w:p w:rsidR="00DC17A7" w:rsidRPr="009E032F" w:rsidRDefault="00DC17A7" w:rsidP="00B62ECC">
      <w:pPr>
        <w:rPr>
          <w:rFonts w:cs="Arial"/>
        </w:rPr>
      </w:pPr>
    </w:p>
    <w:p w:rsidR="00DC17A7" w:rsidRPr="009E032F" w:rsidRDefault="00DC17A7" w:rsidP="00DC17A7">
      <w:pPr>
        <w:shd w:val="clear" w:color="auto" w:fill="FFFFFF"/>
        <w:spacing w:after="0" w:line="240" w:lineRule="auto"/>
        <w:rPr>
          <w:rFonts w:eastAsia="Times New Roman" w:cs="Times New Roman"/>
          <w:lang w:eastAsia="en-GB"/>
        </w:rPr>
      </w:pPr>
      <w:r w:rsidRPr="009E032F">
        <w:rPr>
          <w:rFonts w:eastAsia="Times New Roman" w:cs="Times New Roman"/>
          <w:b/>
          <w:bCs/>
          <w:lang w:eastAsia="en-GB"/>
        </w:rPr>
        <w:t>Health &amp; Safety</w:t>
      </w:r>
      <w:r w:rsidRPr="009E032F">
        <w:rPr>
          <w:rFonts w:eastAsia="Times New Roman" w:cs="Times New Roman"/>
          <w:lang w:eastAsia="en-GB"/>
        </w:rPr>
        <w:t> – all attendees agree to abide by the health &amp; safety instructions given by the organisers.  </w:t>
      </w:r>
      <w:proofErr w:type="gramStart"/>
      <w:r w:rsidRPr="009E032F">
        <w:rPr>
          <w:rFonts w:eastAsia="Times New Roman" w:cs="Times New Roman"/>
          <w:lang w:eastAsia="en-GB"/>
        </w:rPr>
        <w:t>In particular, evacuation procedures in the event of a fire.</w:t>
      </w:r>
      <w:proofErr w:type="gramEnd"/>
    </w:p>
    <w:p w:rsidR="00DC17A7" w:rsidRPr="009E032F" w:rsidRDefault="00DC17A7" w:rsidP="00B62ECC">
      <w:pPr>
        <w:rPr>
          <w:rFonts w:cs="Arial"/>
        </w:rPr>
      </w:pPr>
    </w:p>
    <w:p w:rsidR="00DC17A7" w:rsidRPr="009E032F" w:rsidRDefault="00DC17A7" w:rsidP="00B62ECC">
      <w:pPr>
        <w:rPr>
          <w:rFonts w:cs="Arial"/>
        </w:rPr>
      </w:pPr>
    </w:p>
    <w:sectPr w:rsidR="00DC17A7" w:rsidRPr="009E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38EF"/>
    <w:multiLevelType w:val="multilevel"/>
    <w:tmpl w:val="C70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CC"/>
    <w:rsid w:val="00223A10"/>
    <w:rsid w:val="00250F80"/>
    <w:rsid w:val="003F67B8"/>
    <w:rsid w:val="004D1507"/>
    <w:rsid w:val="005A0217"/>
    <w:rsid w:val="009E032F"/>
    <w:rsid w:val="00B62ECC"/>
    <w:rsid w:val="00DB04E2"/>
    <w:rsid w:val="00DC17A7"/>
    <w:rsid w:val="00E63045"/>
    <w:rsid w:val="00E64A21"/>
    <w:rsid w:val="00FC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ECC"/>
    <w:rPr>
      <w:color w:val="0563C1" w:themeColor="hyperlink"/>
      <w:u w:val="single"/>
    </w:rPr>
  </w:style>
  <w:style w:type="character" w:customStyle="1" w:styleId="apple-converted-space">
    <w:name w:val="apple-converted-space"/>
    <w:basedOn w:val="DefaultParagraphFont"/>
    <w:rsid w:val="004D1507"/>
  </w:style>
  <w:style w:type="character" w:customStyle="1" w:styleId="list-paragraph-c-c1">
    <w:name w:val="list-paragraph-c-c1"/>
    <w:basedOn w:val="DefaultParagraphFont"/>
    <w:rsid w:val="00DC17A7"/>
  </w:style>
  <w:style w:type="character" w:customStyle="1" w:styleId="list-paragraph-c-c0">
    <w:name w:val="list-paragraph-c-c0"/>
    <w:basedOn w:val="DefaultParagraphFont"/>
    <w:rsid w:val="00DC1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ECC"/>
    <w:rPr>
      <w:color w:val="0563C1" w:themeColor="hyperlink"/>
      <w:u w:val="single"/>
    </w:rPr>
  </w:style>
  <w:style w:type="character" w:customStyle="1" w:styleId="apple-converted-space">
    <w:name w:val="apple-converted-space"/>
    <w:basedOn w:val="DefaultParagraphFont"/>
    <w:rsid w:val="004D1507"/>
  </w:style>
  <w:style w:type="character" w:customStyle="1" w:styleId="list-paragraph-c-c1">
    <w:name w:val="list-paragraph-c-c1"/>
    <w:basedOn w:val="DefaultParagraphFont"/>
    <w:rsid w:val="00DC17A7"/>
  </w:style>
  <w:style w:type="character" w:customStyle="1" w:styleId="list-paragraph-c-c0">
    <w:name w:val="list-paragraph-c-c0"/>
    <w:basedOn w:val="DefaultParagraphFont"/>
    <w:rsid w:val="00DC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3494">
      <w:bodyDiv w:val="1"/>
      <w:marLeft w:val="0"/>
      <w:marRight w:val="0"/>
      <w:marTop w:val="0"/>
      <w:marBottom w:val="0"/>
      <w:divBdr>
        <w:top w:val="none" w:sz="0" w:space="0" w:color="auto"/>
        <w:left w:val="none" w:sz="0" w:space="0" w:color="auto"/>
        <w:bottom w:val="none" w:sz="0" w:space="0" w:color="auto"/>
        <w:right w:val="none" w:sz="0" w:space="0" w:color="auto"/>
      </w:divBdr>
    </w:div>
    <w:div w:id="1311253231">
      <w:bodyDiv w:val="1"/>
      <w:marLeft w:val="0"/>
      <w:marRight w:val="0"/>
      <w:marTop w:val="0"/>
      <w:marBottom w:val="0"/>
      <w:divBdr>
        <w:top w:val="none" w:sz="0" w:space="0" w:color="auto"/>
        <w:left w:val="none" w:sz="0" w:space="0" w:color="auto"/>
        <w:bottom w:val="none" w:sz="0" w:space="0" w:color="auto"/>
        <w:right w:val="none" w:sz="0" w:space="0" w:color="auto"/>
      </w:divBdr>
    </w:div>
    <w:div w:id="1580170028">
      <w:bodyDiv w:val="1"/>
      <w:marLeft w:val="0"/>
      <w:marRight w:val="0"/>
      <w:marTop w:val="0"/>
      <w:marBottom w:val="0"/>
      <w:divBdr>
        <w:top w:val="none" w:sz="0" w:space="0" w:color="auto"/>
        <w:left w:val="none" w:sz="0" w:space="0" w:color="auto"/>
        <w:bottom w:val="none" w:sz="0" w:space="0" w:color="auto"/>
        <w:right w:val="none" w:sz="0" w:space="0" w:color="auto"/>
      </w:divBdr>
      <w:divsChild>
        <w:div w:id="870538279">
          <w:marLeft w:val="720"/>
          <w:marRight w:val="0"/>
          <w:marTop w:val="0"/>
          <w:marBottom w:val="195"/>
          <w:divBdr>
            <w:top w:val="none" w:sz="0" w:space="0" w:color="auto"/>
            <w:left w:val="none" w:sz="0" w:space="0" w:color="auto"/>
            <w:bottom w:val="none" w:sz="0" w:space="0" w:color="auto"/>
            <w:right w:val="none" w:sz="0" w:space="0" w:color="auto"/>
          </w:divBdr>
        </w:div>
        <w:div w:id="2024741549">
          <w:marLeft w:val="720"/>
          <w:marRight w:val="0"/>
          <w:marTop w:val="0"/>
          <w:marBottom w:val="195"/>
          <w:divBdr>
            <w:top w:val="none" w:sz="0" w:space="0" w:color="auto"/>
            <w:left w:val="none" w:sz="0" w:space="0" w:color="auto"/>
            <w:bottom w:val="none" w:sz="0" w:space="0" w:color="auto"/>
            <w:right w:val="none" w:sz="0" w:space="0" w:color="auto"/>
          </w:divBdr>
        </w:div>
      </w:divsChild>
    </w:div>
    <w:div w:id="2123527452">
      <w:bodyDiv w:val="1"/>
      <w:marLeft w:val="0"/>
      <w:marRight w:val="0"/>
      <w:marTop w:val="0"/>
      <w:marBottom w:val="0"/>
      <w:divBdr>
        <w:top w:val="none" w:sz="0" w:space="0" w:color="auto"/>
        <w:left w:val="none" w:sz="0" w:space="0" w:color="auto"/>
        <w:bottom w:val="none" w:sz="0" w:space="0" w:color="auto"/>
        <w:right w:val="none" w:sz="0" w:space="0" w:color="auto"/>
      </w:divBdr>
      <w:divsChild>
        <w:div w:id="1569070177">
          <w:marLeft w:val="720"/>
          <w:marRight w:val="0"/>
          <w:marTop w:val="0"/>
          <w:marBottom w:val="195"/>
          <w:divBdr>
            <w:top w:val="none" w:sz="0" w:space="0" w:color="auto"/>
            <w:left w:val="none" w:sz="0" w:space="0" w:color="auto"/>
            <w:bottom w:val="none" w:sz="0" w:space="0" w:color="auto"/>
            <w:right w:val="none" w:sz="0" w:space="0" w:color="auto"/>
          </w:divBdr>
        </w:div>
        <w:div w:id="1403482153">
          <w:marLeft w:val="72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e@annewal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annewalk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Anne</cp:lastModifiedBy>
  <cp:revision>9</cp:revision>
  <dcterms:created xsi:type="dcterms:W3CDTF">2016-01-11T16:14:00Z</dcterms:created>
  <dcterms:modified xsi:type="dcterms:W3CDTF">2017-01-16T13:08:00Z</dcterms:modified>
</cp:coreProperties>
</file>